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FBA6F" w14:textId="4E612B93" w:rsidR="00E41D19" w:rsidRPr="00E41D19" w:rsidRDefault="00E41D19" w:rsidP="00E41D1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41D19">
        <w:rPr>
          <w:rFonts w:ascii="Arial" w:hAnsi="Arial" w:cs="Arial"/>
          <w:sz w:val="20"/>
          <w:szCs w:val="20"/>
        </w:rPr>
        <w:t>Nadleśnictwo Puławy</w:t>
      </w:r>
      <w:r w:rsidRPr="00E41D19">
        <w:rPr>
          <w:rFonts w:ascii="Arial" w:hAnsi="Arial" w:cs="Arial"/>
          <w:sz w:val="20"/>
          <w:szCs w:val="20"/>
        </w:rPr>
        <w:t xml:space="preserve"> w związku ze swoją działalnością zawiera umowy cywilnoprawne z osobami fizycznym. Przepisy RODO dotyczą  danych osobowych zbieranych i przetwarzanych podczas zawierania oraz  realizowania umów cywilnoprawnych takich jak np. umowy zlecenia, umowy o dzieło. Przy przetwarzaniu danych osób, z którymi zostały zawarte umowy cywilnoprawne wymagany jest  obowiązek informacyjny.</w:t>
      </w:r>
    </w:p>
    <w:p w14:paraId="78B03D62" w14:textId="1AE34D6B" w:rsidR="00CE4E6D" w:rsidRDefault="00C67509" w:rsidP="00C67509">
      <w:pPr>
        <w:pStyle w:val="Bezodstpw"/>
        <w:spacing w:line="276" w:lineRule="auto"/>
        <w:ind w:firstLine="708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 </w:t>
      </w:r>
    </w:p>
    <w:p w14:paraId="5EF80B4E" w14:textId="2BE4B881" w:rsidR="00D30C29" w:rsidRPr="002855D2" w:rsidRDefault="005855AD" w:rsidP="003E4755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855D2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5564EE21" w:rsidR="00D66583" w:rsidRPr="00CE4E6D" w:rsidRDefault="00D66583" w:rsidP="008010AB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Na podstawie art. 13 Rozporządzenia Parlamentu Eur</w:t>
      </w:r>
      <w:bookmarkStart w:id="0" w:name="_GoBack"/>
      <w:bookmarkEnd w:id="0"/>
      <w:r w:rsidRPr="00CE4E6D">
        <w:rPr>
          <w:rFonts w:ascii="Arial" w:hAnsi="Arial" w:cs="Arial"/>
          <w:sz w:val="20"/>
          <w:szCs w:val="20"/>
        </w:rPr>
        <w:t>opejskiego i Rady (UE) 2016/679 z dnia 27 kwietnia 2016 r. w sprawie ochrony osób fizycznych w związku z przetwarzaniem danych osobowych i w sprawie swobodnego przepływu takich danych oraz uchylenia dyrektywy 95/46/WE</w:t>
      </w:r>
      <w:r w:rsidR="007E3616" w:rsidRPr="00CE4E6D">
        <w:rPr>
          <w:rFonts w:ascii="Arial" w:hAnsi="Arial" w:cs="Arial"/>
          <w:sz w:val="20"/>
          <w:szCs w:val="20"/>
        </w:rPr>
        <w:t xml:space="preserve"> </w:t>
      </w:r>
      <w:r w:rsidRPr="00CE4E6D">
        <w:rPr>
          <w:rFonts w:ascii="Arial" w:hAnsi="Arial" w:cs="Arial"/>
          <w:sz w:val="20"/>
          <w:szCs w:val="20"/>
        </w:rPr>
        <w:t xml:space="preserve">(ogólne rozporządzenie o ochronie danych), zwanego „RODO”, </w:t>
      </w:r>
      <w:r w:rsidRPr="00CE4E6D">
        <w:rPr>
          <w:rFonts w:ascii="Arial" w:hAnsi="Arial" w:cs="Arial"/>
          <w:b/>
          <w:i/>
          <w:sz w:val="20"/>
          <w:szCs w:val="20"/>
        </w:rPr>
        <w:t>Nadleśnictwo</w:t>
      </w:r>
      <w:r w:rsidR="00455341">
        <w:rPr>
          <w:rFonts w:ascii="Arial" w:hAnsi="Arial" w:cs="Arial"/>
          <w:b/>
          <w:i/>
          <w:sz w:val="20"/>
          <w:szCs w:val="20"/>
        </w:rPr>
        <w:t xml:space="preserve"> </w:t>
      </w:r>
      <w:r w:rsidR="00CD0CE8" w:rsidRPr="00CE4E6D">
        <w:rPr>
          <w:rFonts w:ascii="Arial" w:hAnsi="Arial" w:cs="Arial"/>
          <w:b/>
          <w:i/>
          <w:sz w:val="20"/>
          <w:szCs w:val="20"/>
        </w:rPr>
        <w:t xml:space="preserve"> </w:t>
      </w:r>
      <w:r w:rsidRPr="00CE4E6D">
        <w:rPr>
          <w:rFonts w:ascii="Arial" w:hAnsi="Arial" w:cs="Arial"/>
          <w:sz w:val="20"/>
          <w:szCs w:val="20"/>
        </w:rPr>
        <w:t>informuje, iż:</w:t>
      </w:r>
    </w:p>
    <w:p w14:paraId="008AE87D" w14:textId="77777777" w:rsidR="009628F3" w:rsidRDefault="009628F3" w:rsidP="009628F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Puławy ul. Żyrzyńska 8, 24-100 Puławy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81 8864241, e-mail: 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</w:rPr>
          <w:t>pulawy@lublin.lasy.gov.pl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706324C" w14:textId="2EFD66D3" w:rsidR="00D66583" w:rsidRPr="00CE4E6D" w:rsidRDefault="00D66583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63A2F34D" w14:textId="5461492B" w:rsidR="00C67509" w:rsidRDefault="005855AD" w:rsidP="008010A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7509">
        <w:rPr>
          <w:rFonts w:ascii="Arial" w:hAnsi="Arial" w:cs="Arial"/>
          <w:sz w:val="20"/>
          <w:szCs w:val="20"/>
        </w:rPr>
        <w:t>Celem</w:t>
      </w:r>
      <w:r w:rsidR="00C67509">
        <w:rPr>
          <w:rFonts w:ascii="Arial" w:hAnsi="Arial" w:cs="Arial"/>
          <w:sz w:val="20"/>
          <w:szCs w:val="20"/>
        </w:rPr>
        <w:t xml:space="preserve"> przetwarzania danych osobowych</w:t>
      </w:r>
      <w:r w:rsidR="00CE4E6D" w:rsidRPr="00C67509">
        <w:rPr>
          <w:rFonts w:ascii="Arial" w:hAnsi="Arial" w:cs="Arial"/>
          <w:sz w:val="20"/>
          <w:szCs w:val="20"/>
        </w:rPr>
        <w:t xml:space="preserve"> </w:t>
      </w:r>
      <w:r w:rsidR="00C67509" w:rsidRPr="00C67509">
        <w:rPr>
          <w:rFonts w:ascii="Arial" w:hAnsi="Arial" w:cs="Arial"/>
          <w:sz w:val="20"/>
          <w:szCs w:val="20"/>
        </w:rPr>
        <w:t xml:space="preserve">jest realizacja i wykonanie umowy cywilnoprawnej. </w:t>
      </w:r>
    </w:p>
    <w:p w14:paraId="1B3BC7B0" w14:textId="77777777" w:rsidR="00C67509" w:rsidRPr="00C67509" w:rsidRDefault="00C67509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7509">
        <w:rPr>
          <w:rFonts w:ascii="Arial" w:hAnsi="Arial" w:cs="Arial"/>
          <w:sz w:val="20"/>
          <w:szCs w:val="20"/>
        </w:rPr>
        <w:t>Podstawą prawną przetwarzania Państwa danych osobowych jest art. 6 ust. 1 lit. b) RODO – przetwarzanie jest niezbędne do wykonania umowy, lub do podjęcia działań przed zawarciem umowy.</w:t>
      </w:r>
    </w:p>
    <w:p w14:paraId="3884DE40" w14:textId="77777777" w:rsidR="00C67509" w:rsidRDefault="00C67509" w:rsidP="008010A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7509">
        <w:rPr>
          <w:rFonts w:ascii="Arial" w:hAnsi="Arial" w:cs="Arial"/>
          <w:sz w:val="20"/>
          <w:szCs w:val="20"/>
        </w:rPr>
        <w:t xml:space="preserve">Administrator może przetwarzać Państwa dane osobowe jako prawnie uzasadniony interes realizowany przez Administratora o ile prawnie uzasadniony interes wystąpi. </w:t>
      </w:r>
    </w:p>
    <w:p w14:paraId="53CCB112" w14:textId="237DEAC1" w:rsidR="00C67509" w:rsidRPr="00C67509" w:rsidRDefault="00C67509" w:rsidP="008010A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7509">
        <w:rPr>
          <w:rFonts w:ascii="Arial" w:hAnsi="Arial" w:cs="Arial"/>
          <w:sz w:val="20"/>
          <w:szCs w:val="20"/>
        </w:rPr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6E250C31" w14:textId="77777777" w:rsidR="00803553" w:rsidRPr="00CE4E6D" w:rsidRDefault="00CE6659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D</w:t>
      </w:r>
      <w:r w:rsidR="00803553" w:rsidRPr="00CE4E6D">
        <w:rPr>
          <w:rFonts w:ascii="Arial" w:hAnsi="Arial" w:cs="Arial"/>
          <w:sz w:val="20"/>
          <w:szCs w:val="20"/>
        </w:rPr>
        <w:t xml:space="preserve">ane </w:t>
      </w:r>
      <w:r w:rsidRPr="00CE4E6D">
        <w:rPr>
          <w:rFonts w:ascii="Arial" w:hAnsi="Arial" w:cs="Arial"/>
          <w:sz w:val="20"/>
          <w:szCs w:val="20"/>
        </w:rPr>
        <w:t xml:space="preserve">osobowe </w:t>
      </w:r>
      <w:r w:rsidR="00803553" w:rsidRPr="00CE4E6D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24CBC509" w:rsidR="00803553" w:rsidRPr="00CE4E6D" w:rsidRDefault="00803553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Ma</w:t>
      </w:r>
      <w:r w:rsidR="00C44668" w:rsidRPr="00CE4E6D">
        <w:rPr>
          <w:rFonts w:ascii="Arial" w:hAnsi="Arial" w:cs="Arial"/>
          <w:sz w:val="20"/>
          <w:szCs w:val="20"/>
        </w:rPr>
        <w:t xml:space="preserve"> Pan/</w:t>
      </w:r>
      <w:r w:rsidR="0091045B" w:rsidRPr="00CE4E6D">
        <w:rPr>
          <w:rFonts w:ascii="Arial" w:hAnsi="Arial" w:cs="Arial"/>
          <w:sz w:val="20"/>
          <w:szCs w:val="20"/>
        </w:rPr>
        <w:t>Pani</w:t>
      </w:r>
      <w:r w:rsidRPr="00CE4E6D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 w:rsidRPr="00CE4E6D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CE4E6D" w:rsidRDefault="00B11362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wniesienia skargi</w:t>
      </w:r>
      <w:r w:rsidR="00803553" w:rsidRPr="00CE4E6D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CE4E6D">
        <w:rPr>
          <w:rFonts w:ascii="Arial" w:hAnsi="Arial" w:cs="Arial"/>
          <w:sz w:val="20"/>
          <w:szCs w:val="20"/>
        </w:rPr>
        <w:t>.</w:t>
      </w:r>
    </w:p>
    <w:p w14:paraId="45E6D708" w14:textId="77777777" w:rsidR="00CE4E6D" w:rsidRPr="00CE4E6D" w:rsidRDefault="00CE4E6D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 xml:space="preserve">Administrator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7A3355F7" w14:textId="151E1A1E" w:rsidR="00CE4E6D" w:rsidRPr="00261C0A" w:rsidRDefault="00CE4E6D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1C0A">
        <w:rPr>
          <w:rFonts w:ascii="Arial" w:hAnsi="Arial" w:cs="Arial"/>
          <w:sz w:val="20"/>
          <w:szCs w:val="20"/>
        </w:rPr>
        <w:t xml:space="preserve">Podanie danych osobowych jest wymogiem umownym </w:t>
      </w:r>
      <w:r w:rsidR="00C67509">
        <w:rPr>
          <w:rFonts w:ascii="Arial" w:hAnsi="Arial" w:cs="Arial"/>
          <w:sz w:val="20"/>
          <w:szCs w:val="20"/>
        </w:rPr>
        <w:t xml:space="preserve">lub warunkiem zawarcia umowy. </w:t>
      </w:r>
      <w:r w:rsidRPr="00261C0A">
        <w:rPr>
          <w:rFonts w:ascii="Arial" w:hAnsi="Arial" w:cs="Arial"/>
          <w:sz w:val="20"/>
          <w:szCs w:val="20"/>
        </w:rPr>
        <w:t xml:space="preserve">Osoba, której dane dotyczą, jest zobowiązana do ich podania. Konsekwencja niepodania danych osobowych może skutkować brakiem zawarcia i wykonanie umowy cywilnoprawnej. </w:t>
      </w:r>
    </w:p>
    <w:p w14:paraId="19D02FDA" w14:textId="126CD299" w:rsidR="00803553" w:rsidRPr="00CE4E6D" w:rsidRDefault="00CE4E6D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Dane osobowe nie podlegają zautomatyzowanemu podejmowaniu decyzji, w tym o profilowaniu. </w:t>
      </w:r>
    </w:p>
    <w:sectPr w:rsidR="00803553" w:rsidRPr="00CE4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D"/>
    <w:rsid w:val="0007589D"/>
    <w:rsid w:val="000C2505"/>
    <w:rsid w:val="00126AEA"/>
    <w:rsid w:val="001A5D26"/>
    <w:rsid w:val="001B3899"/>
    <w:rsid w:val="001F501B"/>
    <w:rsid w:val="001F71C1"/>
    <w:rsid w:val="002845A0"/>
    <w:rsid w:val="002855D2"/>
    <w:rsid w:val="002A4F20"/>
    <w:rsid w:val="00311B6B"/>
    <w:rsid w:val="003E4755"/>
    <w:rsid w:val="0045051C"/>
    <w:rsid w:val="00455341"/>
    <w:rsid w:val="004B1225"/>
    <w:rsid w:val="005855AD"/>
    <w:rsid w:val="005B642E"/>
    <w:rsid w:val="006017A5"/>
    <w:rsid w:val="00656122"/>
    <w:rsid w:val="006A7945"/>
    <w:rsid w:val="006D6B1C"/>
    <w:rsid w:val="006F7B1D"/>
    <w:rsid w:val="00751359"/>
    <w:rsid w:val="00774FF3"/>
    <w:rsid w:val="007E3616"/>
    <w:rsid w:val="008010AB"/>
    <w:rsid w:val="00803553"/>
    <w:rsid w:val="0084672A"/>
    <w:rsid w:val="00877CED"/>
    <w:rsid w:val="008A2837"/>
    <w:rsid w:val="0091045B"/>
    <w:rsid w:val="009628F3"/>
    <w:rsid w:val="009C6789"/>
    <w:rsid w:val="00A17942"/>
    <w:rsid w:val="00A22085"/>
    <w:rsid w:val="00A623ED"/>
    <w:rsid w:val="00B11362"/>
    <w:rsid w:val="00B3558B"/>
    <w:rsid w:val="00C44668"/>
    <w:rsid w:val="00C47606"/>
    <w:rsid w:val="00C67509"/>
    <w:rsid w:val="00CA3DC9"/>
    <w:rsid w:val="00CD0CE8"/>
    <w:rsid w:val="00CE4E6D"/>
    <w:rsid w:val="00CE6659"/>
    <w:rsid w:val="00D30C29"/>
    <w:rsid w:val="00D66583"/>
    <w:rsid w:val="00D94FC8"/>
    <w:rsid w:val="00E41D19"/>
    <w:rsid w:val="00E460E4"/>
    <w:rsid w:val="00EC2AC5"/>
    <w:rsid w:val="00EE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lawy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F53E2-BAA4-4FE5-9519-5E145C41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Leopold Leśko</cp:lastModifiedBy>
  <cp:revision>7</cp:revision>
  <dcterms:created xsi:type="dcterms:W3CDTF">2018-08-06T07:32:00Z</dcterms:created>
  <dcterms:modified xsi:type="dcterms:W3CDTF">2019-01-24T13:41:00Z</dcterms:modified>
</cp:coreProperties>
</file>